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AE" w:rsidRDefault="00C612AE" w:rsidP="00C612AE">
      <w:pPr>
        <w:pStyle w:val="NormalWeb"/>
        <w:jc w:val="center"/>
      </w:pPr>
      <w:r>
        <w:rPr>
          <w:b/>
          <w:bCs/>
          <w:sz w:val="28"/>
          <w:szCs w:val="28"/>
        </w:rPr>
        <w:t>EL FERROCARRIL.-</w:t>
      </w:r>
    </w:p>
    <w:p w:rsidR="00C612AE" w:rsidRDefault="00C612AE" w:rsidP="00C612AE">
      <w:pPr>
        <w:pStyle w:val="NormalWeb"/>
        <w:jc w:val="center"/>
      </w:pPr>
    </w:p>
    <w:p w:rsidR="00C612AE" w:rsidRDefault="00C612AE" w:rsidP="00C612AE">
      <w:pPr>
        <w:pStyle w:val="NormalWeb"/>
        <w:spacing w:line="360" w:lineRule="auto"/>
        <w:ind w:firstLine="708"/>
        <w:jc w:val="both"/>
      </w:pPr>
      <w:r>
        <w:rPr>
          <w:sz w:val="28"/>
          <w:szCs w:val="28"/>
        </w:rPr>
        <w:t>Las iniciativas para la instalación del ferrocarril en España fueron adelantadas con respecto a otros países de Europa, aunque las guerras y la orografía de la península retrasaron su establecimiento. En 1929  D. Marcelino Cabezo solicitó la concesión de la línea del ferrocarril de Jerez al Puerto de Santa María y en 1833 se otorga la línea de Tarragona a Reus. En 1843 comienza a instalarse la primera línea de España que es la de Barcelona a Mataró y la de Madrid a Aranjuez.</w:t>
      </w:r>
    </w:p>
    <w:p w:rsidR="00C612AE" w:rsidRDefault="00C612AE" w:rsidP="00C612AE">
      <w:pPr>
        <w:pStyle w:val="NormalWeb"/>
        <w:spacing w:line="360" w:lineRule="auto"/>
        <w:ind w:firstLine="708"/>
        <w:jc w:val="both"/>
      </w:pPr>
      <w:r>
        <w:rPr>
          <w:sz w:val="28"/>
          <w:szCs w:val="28"/>
        </w:rPr>
        <w:t>En 1844 se publica una Real Orden que establece los principios fundamentales para la creación de ferrocarriles que fija las condiciones de petición y explotación.</w:t>
      </w:r>
    </w:p>
    <w:p w:rsidR="00C612AE" w:rsidRDefault="00C612AE" w:rsidP="00C612AE">
      <w:pPr>
        <w:pStyle w:val="NormalWeb"/>
        <w:spacing w:line="360" w:lineRule="auto"/>
        <w:ind w:firstLine="708"/>
        <w:jc w:val="both"/>
      </w:pPr>
      <w:r>
        <w:rPr>
          <w:sz w:val="28"/>
          <w:szCs w:val="28"/>
        </w:rPr>
        <w:t>El día 28 de Octubre de 1848 se celebra la inauguración del primer ferrocarril en España, la línea de Barcelona a Mataró.</w:t>
      </w:r>
    </w:p>
    <w:p w:rsidR="00C612AE" w:rsidRDefault="00C612AE" w:rsidP="00C612AE">
      <w:pPr>
        <w:pStyle w:val="NormalWeb"/>
        <w:spacing w:line="360" w:lineRule="auto"/>
        <w:ind w:firstLine="708"/>
        <w:jc w:val="both"/>
      </w:pPr>
      <w:r>
        <w:rPr>
          <w:sz w:val="28"/>
          <w:szCs w:val="28"/>
        </w:rPr>
        <w:t xml:space="preserve">El día 9 de Febrero de 1851 se inauguran las líneas de Madrid-Aranjuez y de </w:t>
      </w:r>
      <w:proofErr w:type="spellStart"/>
      <w:r>
        <w:rPr>
          <w:sz w:val="28"/>
          <w:szCs w:val="28"/>
        </w:rPr>
        <w:t>Langreo</w:t>
      </w:r>
      <w:proofErr w:type="spellEnd"/>
      <w:r>
        <w:rPr>
          <w:sz w:val="28"/>
          <w:szCs w:val="28"/>
        </w:rPr>
        <w:t>- Sama- Gijón.</w:t>
      </w:r>
    </w:p>
    <w:p w:rsidR="00C612AE" w:rsidRDefault="00C612AE" w:rsidP="00C612AE">
      <w:pPr>
        <w:pStyle w:val="NormalWeb"/>
        <w:spacing w:line="360" w:lineRule="auto"/>
        <w:ind w:firstLine="708"/>
        <w:jc w:val="both"/>
      </w:pPr>
      <w:r>
        <w:rPr>
          <w:sz w:val="28"/>
          <w:szCs w:val="28"/>
        </w:rPr>
        <w:t>En los últimos días del año 1855 se anunció la subasta del trazado Sevilla- Jerez. De entre todas las ofertas se eligió a "</w:t>
      </w:r>
      <w:proofErr w:type="spellStart"/>
      <w:r>
        <w:rPr>
          <w:sz w:val="28"/>
          <w:szCs w:val="28"/>
        </w:rPr>
        <w:t>Guilhou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Guadarmine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Muchada</w:t>
      </w:r>
      <w:proofErr w:type="spellEnd"/>
      <w:r>
        <w:rPr>
          <w:sz w:val="28"/>
          <w:szCs w:val="28"/>
        </w:rPr>
        <w:t xml:space="preserve">" y seis meses después e subastó el tramo Puerto Real- Cádiz, eligiéndose también a la misma empresa de capital francés. </w:t>
      </w:r>
    </w:p>
    <w:p w:rsidR="00C612AE" w:rsidRDefault="00C612AE" w:rsidP="00C612AE">
      <w:pPr>
        <w:pStyle w:val="NormalWeb"/>
        <w:spacing w:line="360" w:lineRule="auto"/>
        <w:ind w:firstLine="708"/>
        <w:jc w:val="both"/>
      </w:pPr>
      <w:r>
        <w:rPr>
          <w:sz w:val="28"/>
          <w:szCs w:val="28"/>
        </w:rPr>
        <w:t xml:space="preserve">El día 10 de Octubre del año 1856 se terminó el tramo de la vía del ferrocarril entre el Puerto de Santa María y el </w:t>
      </w:r>
      <w:proofErr w:type="spellStart"/>
      <w:r>
        <w:rPr>
          <w:sz w:val="28"/>
          <w:szCs w:val="28"/>
        </w:rPr>
        <w:t>Trocadero</w:t>
      </w:r>
      <w:proofErr w:type="spellEnd"/>
      <w:r>
        <w:rPr>
          <w:sz w:val="28"/>
          <w:szCs w:val="28"/>
        </w:rPr>
        <w:t xml:space="preserve"> con un coste de 13.000.000 de reales.</w:t>
      </w:r>
    </w:p>
    <w:p w:rsidR="00C612AE" w:rsidRDefault="00C612AE" w:rsidP="00C612AE">
      <w:pPr>
        <w:pStyle w:val="NormalWeb"/>
        <w:spacing w:line="360" w:lineRule="auto"/>
        <w:ind w:firstLine="708"/>
        <w:jc w:val="both"/>
      </w:pPr>
      <w:r>
        <w:rPr>
          <w:sz w:val="28"/>
          <w:szCs w:val="28"/>
        </w:rPr>
        <w:lastRenderedPageBreak/>
        <w:t xml:space="preserve">En Mayo de 1860 se terminó la línea Sevilla- Jerez con 93,5 Km y el día 13 de Marzo de 1861 se terminó la línea </w:t>
      </w:r>
      <w:proofErr w:type="spellStart"/>
      <w:r>
        <w:rPr>
          <w:sz w:val="28"/>
          <w:szCs w:val="28"/>
        </w:rPr>
        <w:t>Trocadero</w:t>
      </w:r>
      <w:proofErr w:type="spellEnd"/>
      <w:r>
        <w:rPr>
          <w:sz w:val="28"/>
          <w:szCs w:val="28"/>
        </w:rPr>
        <w:t xml:space="preserve"> a Cádiz lo que permitió el enlace directo de Sevilla a Cádiz.</w:t>
      </w:r>
    </w:p>
    <w:p w:rsidR="00C612AE" w:rsidRDefault="00C612AE" w:rsidP="00C612AE">
      <w:pPr>
        <w:pStyle w:val="NormalWeb"/>
        <w:ind w:firstLine="708"/>
        <w:jc w:val="both"/>
      </w:pPr>
    </w:p>
    <w:p w:rsidR="00C612AE" w:rsidRDefault="00C612AE" w:rsidP="00C612AE">
      <w:pPr>
        <w:pStyle w:val="separator"/>
        <w:jc w:val="center"/>
      </w:pPr>
      <w:r>
        <w:rPr>
          <w:noProof/>
          <w:color w:val="0000FF"/>
        </w:rPr>
        <w:drawing>
          <wp:inline distT="0" distB="0" distL="0" distR="0" wp14:anchorId="6209B023" wp14:editId="28B71DE9">
            <wp:extent cx="3857625" cy="2341512"/>
            <wp:effectExtent l="0" t="0" r="0" b="1905"/>
            <wp:docPr id="1" name="Imagen 1" descr="https://images-blogger-opensocial.googleusercontent.com/gadgets/proxy?url=http%3A%2F%2F4.bp.blogspot.com%2F-9i2xHyHPyI8%2FUHfYSFCh01I%2FAAAAAAAAATk%2FLUpVA9z4oTA%2Fs1600%2FEl%2BTren.jpg&amp;container=blogger&amp;gadget=a&amp;rewriteMime=image%2F*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blogger-opensocial.googleusercontent.com/gadgets/proxy?url=http%3A%2F%2F4.bp.blogspot.com%2F-9i2xHyHPyI8%2FUHfYSFCh01I%2FAAAAAAAAATk%2FLUpVA9z4oTA%2Fs1600%2FEl%2BTren.jpg&amp;container=blogger&amp;gadget=a&amp;rewriteMime=image%2F*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8" cy="234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AE" w:rsidRDefault="00C612AE" w:rsidP="00C612AE">
      <w:pPr>
        <w:pStyle w:val="NormalWeb"/>
        <w:ind w:firstLine="708"/>
        <w:jc w:val="center"/>
      </w:pPr>
      <w:r>
        <w:rPr>
          <w:sz w:val="28"/>
          <w:szCs w:val="28"/>
        </w:rPr>
        <w:t> El tren en la estación.</w:t>
      </w:r>
    </w:p>
    <w:p w:rsidR="00C612AE" w:rsidRDefault="00C612AE" w:rsidP="00C612AE">
      <w:pPr>
        <w:pStyle w:val="NormalWeb"/>
        <w:ind w:firstLine="708"/>
        <w:jc w:val="center"/>
      </w:pPr>
    </w:p>
    <w:p w:rsidR="00C612AE" w:rsidRDefault="00C612AE" w:rsidP="00C612AE">
      <w:pPr>
        <w:pStyle w:val="NormalWeb"/>
        <w:spacing w:line="360" w:lineRule="auto"/>
        <w:jc w:val="both"/>
      </w:pPr>
      <w:r>
        <w:rPr>
          <w:sz w:val="28"/>
          <w:szCs w:val="28"/>
        </w:rPr>
        <w:t>            Ese día se declaró, por parte del Ayuntamiento, que habría dos días de fiesta en Cádiz, donde se repartieron 4.000 hogazas de pan a los más necesitados, se les dio un rancho extraordinario a los presos, se concedieron seis dotes de 2.000 reales para doncellas pobres, se organizaron bailes y fuegos artificiales. Se colocaron muchos mástiles con banderas y gallardetes que unían el Ayuntamiento con la Estación que estaba adornada con los escudos de Cádiz, San Fernando, Puerto Real, el Puerto, Jerez y demás pueblos hasta Sevilla. </w:t>
      </w:r>
    </w:p>
    <w:p w:rsidR="00C612AE" w:rsidRDefault="00C612AE" w:rsidP="00C612AE">
      <w:pPr>
        <w:pStyle w:val="NormalWeb"/>
        <w:jc w:val="both"/>
      </w:pPr>
    </w:p>
    <w:p w:rsidR="00C612AE" w:rsidRDefault="00C612AE" w:rsidP="00C612AE">
      <w:pPr>
        <w:pStyle w:val="separator"/>
        <w:jc w:val="center"/>
      </w:pPr>
      <w:r>
        <w:rPr>
          <w:noProof/>
          <w:color w:val="0000FF"/>
        </w:rPr>
        <w:lastRenderedPageBreak/>
        <w:drawing>
          <wp:inline distT="0" distB="0" distL="0" distR="0" wp14:anchorId="14033C67" wp14:editId="5B30FD34">
            <wp:extent cx="3744686" cy="2457450"/>
            <wp:effectExtent l="0" t="0" r="8255" b="0"/>
            <wp:docPr id="2" name="Imagen 2" descr="https://images-blogger-opensocial.googleusercontent.com/gadgets/proxy?url=http%3A%2F%2F3.bp.blogspot.com%2F-qRqKXPpIU3s%2FUHfYgl2M6uI%2FAAAAAAAAATs%2F-SQiRR4uETw%2Fs1600%2FEl%2BTren.2.jpg&amp;container=blogger&amp;gadget=a&amp;rewriteMime=image%2F*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-blogger-opensocial.googleusercontent.com/gadgets/proxy?url=http%3A%2F%2F3.bp.blogspot.com%2F-qRqKXPpIU3s%2FUHfYgl2M6uI%2FAAAAAAAAATs%2F-SQiRR4uETw%2Fs1600%2FEl%2BTren.2.jpg&amp;container=blogger&amp;gadget=a&amp;rewriteMime=image%2F*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686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AE" w:rsidRDefault="00C612AE" w:rsidP="00C612AE">
      <w:pPr>
        <w:pStyle w:val="NormalWeb"/>
        <w:jc w:val="center"/>
      </w:pPr>
      <w:r>
        <w:rPr>
          <w:sz w:val="28"/>
          <w:szCs w:val="28"/>
        </w:rPr>
        <w:t> Viajeros.</w:t>
      </w:r>
    </w:p>
    <w:p w:rsidR="00C612AE" w:rsidRDefault="00C612AE" w:rsidP="00C612AE">
      <w:pPr>
        <w:pStyle w:val="NormalWeb"/>
        <w:spacing w:line="360" w:lineRule="auto"/>
        <w:ind w:firstLine="708"/>
        <w:jc w:val="both"/>
      </w:pPr>
      <w:r>
        <w:rPr>
          <w:sz w:val="28"/>
          <w:szCs w:val="28"/>
        </w:rPr>
        <w:t xml:space="preserve">Una comitiva, presidida por la Corporación en pleno, embarcó en un vapor para dirigirse al </w:t>
      </w:r>
      <w:proofErr w:type="spellStart"/>
      <w:r>
        <w:rPr>
          <w:sz w:val="28"/>
          <w:szCs w:val="28"/>
        </w:rPr>
        <w:t>Trocadero</w:t>
      </w:r>
      <w:proofErr w:type="spellEnd"/>
      <w:r>
        <w:rPr>
          <w:sz w:val="28"/>
          <w:szCs w:val="28"/>
        </w:rPr>
        <w:t xml:space="preserve"> y en este lugar fueron recibidos por los miembros de la Corporación de Puerto Real junto con el Capitán General de Andalucía y todos se dirigieron al lugar donde estaba instalada la locomotora para el acto de inauguración. Después de un ágape subieron al tren y se dirigieron hacia San Fernando donde también se incorporó la Comisión de la ciudad siguiendo el viaje hasta Cádiz, llegando a las 14 horas y 15 minutos. </w:t>
      </w:r>
    </w:p>
    <w:p w:rsidR="00C612AE" w:rsidRDefault="00C612AE" w:rsidP="00C612AE">
      <w:pPr>
        <w:pStyle w:val="NormalWeb"/>
        <w:spacing w:line="360" w:lineRule="auto"/>
        <w:ind w:firstLine="708"/>
        <w:jc w:val="both"/>
      </w:pPr>
    </w:p>
    <w:p w:rsidR="00C612AE" w:rsidRDefault="00C612AE" w:rsidP="00C612AE">
      <w:pPr>
        <w:pStyle w:val="NormalWeb"/>
        <w:spacing w:line="360" w:lineRule="auto"/>
        <w:ind w:firstLine="708"/>
        <w:jc w:val="center"/>
      </w:pPr>
      <w:r>
        <w:rPr>
          <w:sz w:val="28"/>
          <w:szCs w:val="28"/>
        </w:rPr>
        <w:t> El paso a nivel.</w:t>
      </w:r>
    </w:p>
    <w:p w:rsidR="00C612AE" w:rsidRDefault="00C612AE" w:rsidP="00C612AE">
      <w:pPr>
        <w:pStyle w:val="NormalWeb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Allí esperaba mucho público que les saludaba con alegría y dio la bienvenida el Obispo Sr. </w:t>
      </w:r>
      <w:proofErr w:type="spellStart"/>
      <w:r>
        <w:rPr>
          <w:sz w:val="28"/>
          <w:szCs w:val="28"/>
        </w:rPr>
        <w:t>Arbolí</w:t>
      </w:r>
      <w:proofErr w:type="spellEnd"/>
      <w:r>
        <w:rPr>
          <w:sz w:val="28"/>
          <w:szCs w:val="28"/>
        </w:rPr>
        <w:t>, que bendijo las instalaciones y, a continuación, dijo unas palabras el Gobernador, Sr. Méndez Vigo y el Alcalde, Sr. D. Juan Valverde. Luego terminaron el acto con unos versos del Sr. Adolfo de Castro, persona que fue escritor, alcalde de Cádiz y el mayor promotor de la instalación del tren.</w:t>
      </w:r>
    </w:p>
    <w:p w:rsidR="00A12172" w:rsidRDefault="00A12172" w:rsidP="00C612AE">
      <w:pPr>
        <w:pStyle w:val="NormalWeb"/>
        <w:spacing w:line="360" w:lineRule="auto"/>
        <w:ind w:firstLine="708"/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00675" cy="3733800"/>
            <wp:effectExtent l="0" t="0" r="9525" b="0"/>
            <wp:docPr id="3" name="Imagen 3" descr="C:\Users\Ernesto\Desktop\Estación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esto\Desktop\Estación.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72" w:rsidRDefault="00A12172" w:rsidP="00A12172">
      <w:pPr>
        <w:pStyle w:val="NormalWeb"/>
        <w:spacing w:line="360" w:lineRule="auto"/>
        <w:ind w:firstLine="708"/>
        <w:jc w:val="center"/>
      </w:pPr>
      <w:r>
        <w:t>La estación.</w:t>
      </w:r>
      <w:bookmarkStart w:id="0" w:name="_GoBack"/>
      <w:bookmarkEnd w:id="0"/>
    </w:p>
    <w:p w:rsidR="0017639E" w:rsidRDefault="00C612AE" w:rsidP="00C612AE">
      <w:pPr>
        <w:pStyle w:val="NormalWeb"/>
        <w:spacing w:line="360" w:lineRule="auto"/>
        <w:ind w:firstLine="708"/>
        <w:jc w:val="both"/>
      </w:pPr>
      <w:r>
        <w:rPr>
          <w:sz w:val="28"/>
          <w:szCs w:val="28"/>
        </w:rPr>
        <w:t xml:space="preserve">E.  </w:t>
      </w:r>
      <w:proofErr w:type="spellStart"/>
      <w:r>
        <w:rPr>
          <w:sz w:val="28"/>
          <w:szCs w:val="28"/>
        </w:rPr>
        <w:t>Caldelas</w:t>
      </w:r>
      <w:proofErr w:type="spellEnd"/>
      <w:r>
        <w:rPr>
          <w:sz w:val="28"/>
          <w:szCs w:val="28"/>
        </w:rPr>
        <w:t>.-</w:t>
      </w:r>
    </w:p>
    <w:sectPr w:rsidR="00176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AE"/>
    <w:rsid w:val="00065CF3"/>
    <w:rsid w:val="000F3F6F"/>
    <w:rsid w:val="0011443F"/>
    <w:rsid w:val="0017639E"/>
    <w:rsid w:val="001C2E99"/>
    <w:rsid w:val="00211B95"/>
    <w:rsid w:val="0025503F"/>
    <w:rsid w:val="00274CA3"/>
    <w:rsid w:val="00300C7A"/>
    <w:rsid w:val="00372FF7"/>
    <w:rsid w:val="004434C6"/>
    <w:rsid w:val="00444BAB"/>
    <w:rsid w:val="00465874"/>
    <w:rsid w:val="00470C6D"/>
    <w:rsid w:val="004D03DE"/>
    <w:rsid w:val="004E0E06"/>
    <w:rsid w:val="005579E0"/>
    <w:rsid w:val="0058520E"/>
    <w:rsid w:val="00594833"/>
    <w:rsid w:val="005D10C1"/>
    <w:rsid w:val="00605EDA"/>
    <w:rsid w:val="006745E5"/>
    <w:rsid w:val="00697B62"/>
    <w:rsid w:val="0070263C"/>
    <w:rsid w:val="00741342"/>
    <w:rsid w:val="007D14E0"/>
    <w:rsid w:val="007F356B"/>
    <w:rsid w:val="00812F31"/>
    <w:rsid w:val="008436E4"/>
    <w:rsid w:val="00914903"/>
    <w:rsid w:val="00977B42"/>
    <w:rsid w:val="009F5203"/>
    <w:rsid w:val="00A12172"/>
    <w:rsid w:val="00A424A9"/>
    <w:rsid w:val="00B16531"/>
    <w:rsid w:val="00B343AE"/>
    <w:rsid w:val="00B640E6"/>
    <w:rsid w:val="00BA3F31"/>
    <w:rsid w:val="00BA45C4"/>
    <w:rsid w:val="00BF38D4"/>
    <w:rsid w:val="00C44962"/>
    <w:rsid w:val="00C523B6"/>
    <w:rsid w:val="00C612AE"/>
    <w:rsid w:val="00C65AA3"/>
    <w:rsid w:val="00C70D87"/>
    <w:rsid w:val="00C76CDC"/>
    <w:rsid w:val="00C82232"/>
    <w:rsid w:val="00C90C3F"/>
    <w:rsid w:val="00D43573"/>
    <w:rsid w:val="00DC0FD7"/>
    <w:rsid w:val="00DE1E8D"/>
    <w:rsid w:val="00E16354"/>
    <w:rsid w:val="00EE0060"/>
    <w:rsid w:val="00F2629D"/>
    <w:rsid w:val="00FC2E1A"/>
    <w:rsid w:val="00F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parator">
    <w:name w:val="separator"/>
    <w:basedOn w:val="Normal"/>
    <w:rsid w:val="00C6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parator">
    <w:name w:val="separator"/>
    <w:basedOn w:val="Normal"/>
    <w:rsid w:val="00C6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3.bp.blogspot.com/-qRqKXPpIU3s/UHfYgl2M6uI/AAAAAAAAATs/-SQiRR4uETw/s1600/El+Tren.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4.bp.blogspot.com/-9i2xHyHPyI8/UHfYSFCh01I/AAAAAAAAATk/LUpVA9z4oTA/s1600/El+Tren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Ernesto</cp:lastModifiedBy>
  <cp:revision>3</cp:revision>
  <dcterms:created xsi:type="dcterms:W3CDTF">2013-05-04T11:21:00Z</dcterms:created>
  <dcterms:modified xsi:type="dcterms:W3CDTF">2013-05-10T10:36:00Z</dcterms:modified>
</cp:coreProperties>
</file>